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E98" w:rsidRPr="00725B63" w:rsidRDefault="00D77167" w:rsidP="00725B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мероприятия : «</w:t>
      </w:r>
      <w:r w:rsidR="006A2950">
        <w:rPr>
          <w:rFonts w:ascii="Times New Roman" w:hAnsi="Times New Roman" w:cs="Times New Roman"/>
          <w:sz w:val="28"/>
          <w:szCs w:val="28"/>
        </w:rPr>
        <w:t>П</w:t>
      </w:r>
      <w:r w:rsidR="00862E98" w:rsidRPr="00725B63">
        <w:rPr>
          <w:rFonts w:ascii="Times New Roman" w:hAnsi="Times New Roman" w:cs="Times New Roman"/>
          <w:sz w:val="28"/>
          <w:szCs w:val="28"/>
        </w:rPr>
        <w:t>амяти жертв Беслана».</w:t>
      </w:r>
    </w:p>
    <w:tbl>
      <w:tblPr>
        <w:tblStyle w:val="a3"/>
        <w:tblW w:w="0" w:type="auto"/>
        <w:jc w:val="center"/>
        <w:tblInd w:w="-889" w:type="dxa"/>
        <w:tblLook w:val="04A0"/>
      </w:tblPr>
      <w:tblGrid>
        <w:gridCol w:w="1816"/>
        <w:gridCol w:w="6529"/>
        <w:gridCol w:w="1803"/>
      </w:tblGrid>
      <w:tr w:rsidR="00862E98" w:rsidTr="00027BF2">
        <w:trPr>
          <w:jc w:val="center"/>
        </w:trPr>
        <w:tc>
          <w:tcPr>
            <w:tcW w:w="1816" w:type="dxa"/>
          </w:tcPr>
          <w:p w:rsidR="00862E98" w:rsidRPr="00862E98" w:rsidRDefault="00862E98" w:rsidP="00B1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98">
              <w:rPr>
                <w:rFonts w:ascii="Times New Roman" w:hAnsi="Times New Roman" w:cs="Times New Roman"/>
                <w:sz w:val="24"/>
                <w:szCs w:val="24"/>
              </w:rPr>
              <w:t>Действующие лица</w:t>
            </w:r>
          </w:p>
        </w:tc>
        <w:tc>
          <w:tcPr>
            <w:tcW w:w="6529" w:type="dxa"/>
          </w:tcPr>
          <w:p w:rsidR="00862E98" w:rsidRPr="00862E98" w:rsidRDefault="00862E98" w:rsidP="00B16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E98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539" w:type="dxa"/>
          </w:tcPr>
          <w:p w:rsidR="00862E98" w:rsidRPr="00862E98" w:rsidRDefault="00862E98" w:rsidP="00B1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98">
              <w:rPr>
                <w:rFonts w:ascii="Times New Roman" w:hAnsi="Times New Roman" w:cs="Times New Roman"/>
                <w:sz w:val="24"/>
                <w:szCs w:val="24"/>
              </w:rPr>
              <w:t>Музыкальное сопровождение</w:t>
            </w:r>
          </w:p>
        </w:tc>
      </w:tr>
      <w:tr w:rsidR="00862E98" w:rsidTr="00027BF2">
        <w:trPr>
          <w:jc w:val="center"/>
        </w:trPr>
        <w:tc>
          <w:tcPr>
            <w:tcW w:w="1816" w:type="dxa"/>
          </w:tcPr>
          <w:p w:rsidR="00862E98" w:rsidRDefault="00862E98" w:rsidP="00B1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1</w:t>
            </w:r>
          </w:p>
          <w:p w:rsidR="00027BF2" w:rsidRPr="005B5A70" w:rsidRDefault="00027BF2" w:rsidP="00B1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Сильнычий</w:t>
            </w:r>
            <w:proofErr w:type="spellEnd"/>
          </w:p>
        </w:tc>
        <w:tc>
          <w:tcPr>
            <w:tcW w:w="6529" w:type="dxa"/>
          </w:tcPr>
          <w:p w:rsidR="00862E98" w:rsidRPr="00862E98" w:rsidRDefault="00862E98" w:rsidP="00B1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Сентябрь в гости постучался, </w:t>
            </w:r>
            <w:r w:rsidRPr="00862E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62E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День знаний наступил. </w:t>
            </w:r>
            <w:r w:rsidRPr="00862E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62E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Открыла школа детям двери, </w:t>
            </w:r>
            <w:r w:rsidRPr="00862E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62E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террорист закрыл. </w:t>
            </w:r>
            <w:r w:rsidRPr="00862E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62E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Спортзал, </w:t>
            </w:r>
            <w:r w:rsidRPr="00862E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увешанный взрывчаткой, </w:t>
            </w:r>
            <w:r w:rsidRPr="00862E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62E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Обвалы крыши, взрывы, дым... </w:t>
            </w:r>
            <w:r w:rsidRPr="00862E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62E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этот день пожаром  ярким </w:t>
            </w:r>
            <w:r w:rsidRPr="00862E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62E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 - люди в памяти храним. </w:t>
            </w:r>
          </w:p>
        </w:tc>
        <w:tc>
          <w:tcPr>
            <w:tcW w:w="1539" w:type="dxa"/>
          </w:tcPr>
          <w:p w:rsidR="00862E98" w:rsidRDefault="00862E98" w:rsidP="00B160C2">
            <w:pPr>
              <w:jc w:val="center"/>
            </w:pPr>
          </w:p>
        </w:tc>
      </w:tr>
      <w:tr w:rsidR="00862E98" w:rsidTr="00027BF2">
        <w:trPr>
          <w:jc w:val="center"/>
        </w:trPr>
        <w:tc>
          <w:tcPr>
            <w:tcW w:w="1816" w:type="dxa"/>
          </w:tcPr>
          <w:p w:rsidR="00862E98" w:rsidRDefault="00862E98" w:rsidP="00B1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2</w:t>
            </w:r>
          </w:p>
          <w:p w:rsidR="00027BF2" w:rsidRPr="005B5A70" w:rsidRDefault="00027BF2" w:rsidP="00B1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Курицына</w:t>
            </w:r>
          </w:p>
        </w:tc>
        <w:tc>
          <w:tcPr>
            <w:tcW w:w="6529" w:type="dxa"/>
          </w:tcPr>
          <w:p w:rsidR="00862E98" w:rsidRPr="00A15D11" w:rsidRDefault="00447822" w:rsidP="00A15D11"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истории нашей страны</w:t>
            </w:r>
            <w:r w:rsidR="00862E98" w:rsidRPr="00862E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было немало трагических страниц и тяжелых испытан</w:t>
            </w:r>
            <w:r w:rsidR="00862E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ий. Безусловно, самым глобальным</w:t>
            </w:r>
            <w:r w:rsidR="00862E98" w:rsidRPr="00862E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трудным </w:t>
            </w:r>
            <w:r w:rsidR="00862E98" w:rsidRPr="00862E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испытанием для нашей страны и для всего мира за последние десятилетия стал терроризм. Произошло множество террористических актов, унесших большое количество человеческих жизней. Но самым страшным и варварским преступлением был захват школы №1 г. Беслан 1 сентября 2004 года.</w:t>
            </w:r>
            <w:r w:rsidR="00B160C2">
              <w:rPr>
                <w:rFonts w:ascii="Arial" w:hAnsi="Arial" w:cs="Arial"/>
                <w:color w:val="383838"/>
                <w:sz w:val="21"/>
                <w:szCs w:val="21"/>
                <w:shd w:val="clear" w:color="auto" w:fill="FFFFFF"/>
              </w:rPr>
              <w:t xml:space="preserve"> </w:t>
            </w:r>
            <w:r w:rsidR="00B160C2" w:rsidRPr="00B160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Эта трагедия потрясла </w:t>
            </w:r>
            <w:r w:rsidR="00A15D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весь мир своей жестокостью и</w:t>
            </w:r>
            <w:r w:rsidR="00A15D1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15D11" w:rsidRPr="00A15D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 имеет </w:t>
            </w:r>
            <w:proofErr w:type="gramStart"/>
            <w:r w:rsidR="00A15D11" w:rsidRPr="00A15D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подобных</w:t>
            </w:r>
            <w:proofErr w:type="gramEnd"/>
            <w:r w:rsidR="00A15D11" w:rsidRPr="00A15D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истории человечества</w:t>
            </w:r>
            <w:r w:rsidR="00A15D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bookmarkStart w:id="0" w:name="_GoBack"/>
            <w:bookmarkEnd w:id="0"/>
          </w:p>
        </w:tc>
        <w:tc>
          <w:tcPr>
            <w:tcW w:w="1539" w:type="dxa"/>
          </w:tcPr>
          <w:p w:rsidR="00862E98" w:rsidRDefault="00862E98" w:rsidP="00B160C2">
            <w:pPr>
              <w:jc w:val="center"/>
            </w:pPr>
          </w:p>
        </w:tc>
      </w:tr>
      <w:tr w:rsidR="00862E98" w:rsidTr="00027BF2">
        <w:trPr>
          <w:jc w:val="center"/>
        </w:trPr>
        <w:tc>
          <w:tcPr>
            <w:tcW w:w="1816" w:type="dxa"/>
          </w:tcPr>
          <w:p w:rsidR="00862E98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1</w:t>
            </w:r>
          </w:p>
        </w:tc>
        <w:tc>
          <w:tcPr>
            <w:tcW w:w="6529" w:type="dxa"/>
          </w:tcPr>
          <w:p w:rsidR="00862E98" w:rsidRPr="00862E98" w:rsidRDefault="00E224A8" w:rsidP="00B1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события унесли </w:t>
            </w:r>
            <w:r w:rsidR="00447822" w:rsidRPr="00447822">
              <w:rPr>
                <w:rFonts w:ascii="Times New Roman" w:hAnsi="Times New Roman" w:cs="Times New Roman"/>
                <w:sz w:val="24"/>
                <w:szCs w:val="24"/>
              </w:rPr>
              <w:t xml:space="preserve">жизни 333 человек, включая 186 детей. Юные и  счастливые школьники,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родители и </w:t>
            </w:r>
            <w:r w:rsidR="00447822" w:rsidRPr="00447822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47822" w:rsidRPr="00447822">
              <w:rPr>
                <w:rFonts w:ascii="Times New Roman" w:hAnsi="Times New Roman" w:cs="Times New Roman"/>
                <w:sz w:val="24"/>
                <w:szCs w:val="24"/>
              </w:rPr>
              <w:t xml:space="preserve"> оказались в плену безжалостных террористов.</w:t>
            </w:r>
          </w:p>
        </w:tc>
        <w:tc>
          <w:tcPr>
            <w:tcW w:w="1539" w:type="dxa"/>
          </w:tcPr>
          <w:p w:rsidR="00862E98" w:rsidRDefault="00862E98" w:rsidP="00B160C2">
            <w:pPr>
              <w:jc w:val="center"/>
            </w:pPr>
          </w:p>
        </w:tc>
      </w:tr>
      <w:tr w:rsidR="005B5A70" w:rsidTr="00027BF2">
        <w:trPr>
          <w:jc w:val="center"/>
        </w:trPr>
        <w:tc>
          <w:tcPr>
            <w:tcW w:w="1816" w:type="dxa"/>
          </w:tcPr>
          <w:p w:rsidR="005B5A70" w:rsidRPr="005B5A70" w:rsidRDefault="00027BF2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Тищенко</w:t>
            </w:r>
          </w:p>
        </w:tc>
        <w:tc>
          <w:tcPr>
            <w:tcW w:w="6529" w:type="dxa"/>
          </w:tcPr>
          <w:p w:rsidR="00027BF2" w:rsidRPr="00027BF2" w:rsidRDefault="005B5A70" w:rsidP="00027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822">
              <w:rPr>
                <w:rFonts w:ascii="Times New Roman" w:hAnsi="Times New Roman" w:cs="Times New Roman"/>
                <w:sz w:val="24"/>
                <w:szCs w:val="24"/>
              </w:rPr>
              <w:t>Стихотворение 1</w:t>
            </w:r>
          </w:p>
          <w:p w:rsidR="00027BF2" w:rsidRPr="00027BF2" w:rsidRDefault="00027BF2" w:rsidP="00027B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t>Лежит опавшая листва,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Там ничего не изменилось,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Все так же школа та полна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Отчаяньем и криком.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Все так же льются слезы матерей,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Все так же </w:t>
            </w:r>
            <w:proofErr w:type="gramStart"/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t>слышен</w:t>
            </w:r>
            <w:proofErr w:type="gramEnd"/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плачь семей,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Что потеряли всех детей.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 слышен взрывов гул,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 запах смерти ходит рядом,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Как будто видим след от пуль,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 тех детей, которых изверги убили.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Мы о них память сохраним,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 тех ужасных, диких днях,</w:t>
            </w:r>
            <w:r w:rsidRPr="00027BF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Что навсегда в сердцах остались с нами. </w:t>
            </w:r>
          </w:p>
        </w:tc>
        <w:tc>
          <w:tcPr>
            <w:tcW w:w="1539" w:type="dxa"/>
          </w:tcPr>
          <w:p w:rsidR="005B5A70" w:rsidRPr="00447822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98" w:rsidTr="00027BF2">
        <w:trPr>
          <w:jc w:val="center"/>
        </w:trPr>
        <w:tc>
          <w:tcPr>
            <w:tcW w:w="1816" w:type="dxa"/>
          </w:tcPr>
          <w:p w:rsidR="00862E98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2</w:t>
            </w:r>
          </w:p>
        </w:tc>
        <w:tc>
          <w:tcPr>
            <w:tcW w:w="6529" w:type="dxa"/>
          </w:tcPr>
          <w:p w:rsidR="00862E98" w:rsidRPr="00E224A8" w:rsidRDefault="00B160C2" w:rsidP="00E224A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224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сентября 2004 года</w:t>
            </w:r>
            <w:r w:rsidR="00E224A8" w:rsidRPr="004478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около 09 часов 15 минут, в г. Беслане в Северной Осетии,</w:t>
            </w:r>
            <w:r w:rsidRPr="00E224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группа вооружённых людей в масках подъехала к зданию школы №1 в Беслане на нескольких автомобилях и прямо со школьной линейки захватила в качестве заложников 1128 человек — детей и их родителей, — загнав их в спортзал школы.</w:t>
            </w:r>
            <w:r w:rsidR="00E224A8" w:rsidRPr="004478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Террористы выдвинули требования политического характера и, угрожая убийством заложников, пытались оказать давление на граждан и органы власти.</w:t>
            </w:r>
          </w:p>
        </w:tc>
        <w:tc>
          <w:tcPr>
            <w:tcW w:w="1539" w:type="dxa"/>
          </w:tcPr>
          <w:p w:rsidR="00862E98" w:rsidRDefault="00862E98" w:rsidP="00B160C2">
            <w:pPr>
              <w:jc w:val="center"/>
            </w:pPr>
          </w:p>
        </w:tc>
      </w:tr>
      <w:tr w:rsidR="00862E98" w:rsidTr="00027BF2">
        <w:trPr>
          <w:trHeight w:val="1407"/>
          <w:jc w:val="center"/>
        </w:trPr>
        <w:tc>
          <w:tcPr>
            <w:tcW w:w="1816" w:type="dxa"/>
          </w:tcPr>
          <w:p w:rsidR="00862E98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1</w:t>
            </w:r>
          </w:p>
        </w:tc>
        <w:tc>
          <w:tcPr>
            <w:tcW w:w="6529" w:type="dxa"/>
          </w:tcPr>
          <w:p w:rsidR="00862E98" w:rsidRDefault="00447822" w:rsidP="00B160C2">
            <w:pPr>
              <w:pStyle w:val="c5"/>
              <w:shd w:val="clear" w:color="auto" w:fill="FFFFFF"/>
              <w:spacing w:before="0" w:after="0"/>
              <w:jc w:val="both"/>
            </w:pPr>
            <w:r w:rsidRPr="00447822">
              <w:rPr>
                <w:rStyle w:val="c0"/>
              </w:rPr>
              <w:t>В кабинете русского языка и литературы боевики устроили расстрельную комнату. Террористы ставили к стенке тех, кто плохо себя  вел – кричал или не слушал команд.</w:t>
            </w:r>
            <w:r w:rsidR="00B160C2">
              <w:t xml:space="preserve"> </w:t>
            </w:r>
            <w:r w:rsidRPr="00447822">
              <w:rPr>
                <w:rStyle w:val="c0"/>
              </w:rPr>
              <w:t xml:space="preserve">Непослушных в первый же день оказалось сразу 20 человек. </w:t>
            </w:r>
            <w:r w:rsidR="00B160C2">
              <w:t xml:space="preserve"> </w:t>
            </w:r>
          </w:p>
        </w:tc>
        <w:tc>
          <w:tcPr>
            <w:tcW w:w="1539" w:type="dxa"/>
          </w:tcPr>
          <w:p w:rsidR="00862E98" w:rsidRDefault="00862E98" w:rsidP="00B160C2">
            <w:pPr>
              <w:jc w:val="center"/>
            </w:pPr>
          </w:p>
        </w:tc>
      </w:tr>
      <w:tr w:rsidR="00B160C2" w:rsidTr="00027BF2">
        <w:trPr>
          <w:trHeight w:val="1270"/>
          <w:jc w:val="center"/>
        </w:trPr>
        <w:tc>
          <w:tcPr>
            <w:tcW w:w="1816" w:type="dxa"/>
          </w:tcPr>
          <w:p w:rsidR="00B160C2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2</w:t>
            </w:r>
          </w:p>
        </w:tc>
        <w:tc>
          <w:tcPr>
            <w:tcW w:w="6529" w:type="dxa"/>
          </w:tcPr>
          <w:p w:rsidR="00B160C2" w:rsidRPr="00E224A8" w:rsidRDefault="00E224A8" w:rsidP="00B160C2">
            <w:pPr>
              <w:pStyle w:val="c5"/>
              <w:shd w:val="clear" w:color="auto" w:fill="FFFFFF"/>
              <w:spacing w:before="0" w:after="0"/>
              <w:jc w:val="both"/>
              <w:rPr>
                <w:rStyle w:val="c0"/>
              </w:rPr>
            </w:pPr>
            <w:r w:rsidRPr="00E224A8">
              <w:rPr>
                <w:shd w:val="clear" w:color="auto" w:fill="FFFFFF"/>
              </w:rPr>
              <w:t>В течение двух с половиной дней террористы удерживали в заминированном здании более 1100 заложников в тяжелейших условиях, отказывая людям даже в минимальных естественных потребностях.</w:t>
            </w:r>
          </w:p>
        </w:tc>
        <w:tc>
          <w:tcPr>
            <w:tcW w:w="1539" w:type="dxa"/>
          </w:tcPr>
          <w:p w:rsidR="00B160C2" w:rsidRDefault="00B160C2" w:rsidP="00B160C2">
            <w:pPr>
              <w:jc w:val="center"/>
            </w:pPr>
          </w:p>
        </w:tc>
      </w:tr>
      <w:tr w:rsidR="00B160C2" w:rsidRPr="00E224A8" w:rsidTr="00027BF2">
        <w:trPr>
          <w:trHeight w:val="990"/>
          <w:jc w:val="center"/>
        </w:trPr>
        <w:tc>
          <w:tcPr>
            <w:tcW w:w="1816" w:type="dxa"/>
          </w:tcPr>
          <w:p w:rsidR="00B160C2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1</w:t>
            </w:r>
          </w:p>
        </w:tc>
        <w:tc>
          <w:tcPr>
            <w:tcW w:w="6529" w:type="dxa"/>
          </w:tcPr>
          <w:p w:rsidR="00E224A8" w:rsidRPr="00E224A8" w:rsidRDefault="00B160C2" w:rsidP="00B160C2">
            <w:pPr>
              <w:pStyle w:val="c5"/>
              <w:shd w:val="clear" w:color="auto" w:fill="FFFFFF"/>
              <w:spacing w:before="0" w:after="0"/>
              <w:jc w:val="both"/>
              <w:rPr>
                <w:rStyle w:val="c0"/>
              </w:rPr>
            </w:pPr>
            <w:r w:rsidRPr="00E224A8">
              <w:t xml:space="preserve"> </w:t>
            </w:r>
            <w:r w:rsidRPr="00E224A8">
              <w:rPr>
                <w:rStyle w:val="c0"/>
              </w:rPr>
              <w:t xml:space="preserve">2 сентября террористы, переговорив с экс президентом Ингушетии Русланом Аушевым, отпустили 26 человек – женщин с грудными детьми. </w:t>
            </w:r>
          </w:p>
        </w:tc>
        <w:tc>
          <w:tcPr>
            <w:tcW w:w="1539" w:type="dxa"/>
          </w:tcPr>
          <w:p w:rsidR="00B160C2" w:rsidRPr="00E224A8" w:rsidRDefault="00B160C2" w:rsidP="00B160C2">
            <w:pPr>
              <w:jc w:val="center"/>
              <w:rPr>
                <w:sz w:val="24"/>
                <w:szCs w:val="24"/>
              </w:rPr>
            </w:pPr>
          </w:p>
        </w:tc>
      </w:tr>
      <w:tr w:rsidR="00B160C2" w:rsidTr="00027BF2">
        <w:trPr>
          <w:trHeight w:val="320"/>
          <w:jc w:val="center"/>
        </w:trPr>
        <w:tc>
          <w:tcPr>
            <w:tcW w:w="1816" w:type="dxa"/>
          </w:tcPr>
          <w:p w:rsidR="00B160C2" w:rsidRPr="005B5A70" w:rsidRDefault="00027BF2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</w:tc>
        <w:tc>
          <w:tcPr>
            <w:tcW w:w="6529" w:type="dxa"/>
          </w:tcPr>
          <w:p w:rsidR="00B160C2" w:rsidRDefault="00F4421D" w:rsidP="00F4421D">
            <w:pPr>
              <w:pStyle w:val="a-txt"/>
              <w:spacing w:before="0" w:beforeAutospacing="0" w:after="0" w:afterAutospacing="0"/>
              <w:jc w:val="center"/>
            </w:pPr>
            <w:r>
              <w:t>Стихотворение 2</w:t>
            </w:r>
          </w:p>
          <w:p w:rsidR="00027BF2" w:rsidRPr="00027BF2" w:rsidRDefault="00027BF2" w:rsidP="00027BF2">
            <w:pPr>
              <w:pStyle w:val="a-txt"/>
              <w:spacing w:before="0" w:beforeAutospacing="0" w:after="0" w:afterAutospacing="0"/>
            </w:pPr>
            <w:r w:rsidRPr="00027BF2">
              <w:rPr>
                <w:bCs/>
              </w:rPr>
              <w:t>Зачем детей?.. зачем стрелять?.. </w:t>
            </w:r>
            <w:r w:rsidRPr="00027BF2">
              <w:rPr>
                <w:bCs/>
              </w:rPr>
              <w:br/>
              <w:t>Они ни в чём не виноваты... </w:t>
            </w:r>
            <w:r w:rsidRPr="00027BF2">
              <w:rPr>
                <w:bCs/>
              </w:rPr>
              <w:br/>
              <w:t>Я проклинаю вас, солдаты... </w:t>
            </w:r>
            <w:r w:rsidRPr="00027BF2">
              <w:rPr>
                <w:bCs/>
              </w:rPr>
              <w:br/>
              <w:t>Кто дал вам право убивать... </w:t>
            </w:r>
            <w:r w:rsidRPr="00027BF2">
              <w:rPr>
                <w:bCs/>
              </w:rPr>
              <w:br/>
              <w:t>Стреляй... но загляни в глаза... </w:t>
            </w:r>
            <w:r w:rsidRPr="00027BF2">
              <w:rPr>
                <w:bCs/>
              </w:rPr>
              <w:br/>
              <w:t>Глаза детей полны надежды... </w:t>
            </w:r>
            <w:r w:rsidRPr="00027BF2">
              <w:rPr>
                <w:bCs/>
              </w:rPr>
              <w:br/>
              <w:t>В них страха уже нет, как прежде... </w:t>
            </w:r>
            <w:r w:rsidRPr="00027BF2">
              <w:rPr>
                <w:bCs/>
              </w:rPr>
              <w:br/>
              <w:t>Течёт на автомат слеза... </w:t>
            </w:r>
            <w:r w:rsidRPr="00027BF2">
              <w:rPr>
                <w:bCs/>
              </w:rPr>
              <w:br/>
              <w:t>В своих детей ты не стрелял... </w:t>
            </w:r>
            <w:r w:rsidRPr="00027BF2">
              <w:rPr>
                <w:bCs/>
              </w:rPr>
              <w:br/>
            </w:r>
            <w:proofErr w:type="gramStart"/>
            <w:r w:rsidRPr="00027BF2">
              <w:rPr>
                <w:bCs/>
              </w:rPr>
              <w:t>Ты воспитал себе подобных...</w:t>
            </w:r>
            <w:proofErr w:type="gramEnd"/>
            <w:r w:rsidRPr="00027BF2">
              <w:rPr>
                <w:bCs/>
              </w:rPr>
              <w:t> </w:t>
            </w:r>
            <w:r w:rsidRPr="00027BF2">
              <w:rPr>
                <w:bCs/>
              </w:rPr>
              <w:br/>
              <w:t>Ты сделал так, чтоб твой ребёнок... </w:t>
            </w:r>
            <w:r w:rsidRPr="00027BF2">
              <w:rPr>
                <w:bCs/>
              </w:rPr>
              <w:br/>
              <w:t>Всю свою жизнь убивал... </w:t>
            </w:r>
            <w:r w:rsidRPr="00027BF2">
              <w:rPr>
                <w:bCs/>
              </w:rPr>
              <w:br/>
              <w:t>В ребёнке нет и капли зла... </w:t>
            </w:r>
            <w:r w:rsidRPr="00027BF2">
              <w:rPr>
                <w:bCs/>
              </w:rPr>
              <w:br/>
              <w:t>Ребёнок – воплощенье счастья... </w:t>
            </w:r>
            <w:r w:rsidRPr="00027BF2">
              <w:rPr>
                <w:bCs/>
              </w:rPr>
              <w:br/>
              <w:t>Не принимает он участия... </w:t>
            </w:r>
            <w:r w:rsidRPr="00027BF2">
              <w:rPr>
                <w:bCs/>
              </w:rPr>
              <w:br/>
              <w:t>В твоей войне против себя... </w:t>
            </w:r>
            <w:r w:rsidRPr="00027BF2">
              <w:rPr>
                <w:bCs/>
              </w:rPr>
              <w:br/>
              <w:t>Что дети сделали тебе... </w:t>
            </w:r>
            <w:r w:rsidRPr="00027BF2">
              <w:rPr>
                <w:bCs/>
              </w:rPr>
              <w:br/>
              <w:t>Я не могу писать... я плачу... </w:t>
            </w:r>
            <w:r w:rsidRPr="00027BF2">
              <w:rPr>
                <w:bCs/>
              </w:rPr>
              <w:br/>
              <w:t>Они мертвы... что это значит... </w:t>
            </w:r>
            <w:r w:rsidRPr="00027BF2">
              <w:rPr>
                <w:bCs/>
              </w:rPr>
              <w:br/>
              <w:t>Вот это поворот в судьбе... </w:t>
            </w:r>
            <w:r w:rsidRPr="00027BF2">
              <w:rPr>
                <w:bCs/>
              </w:rPr>
              <w:br/>
              <w:t>Ты не достоин умирать... </w:t>
            </w:r>
            <w:r w:rsidRPr="00027BF2">
              <w:rPr>
                <w:bCs/>
              </w:rPr>
              <w:br/>
              <w:t xml:space="preserve">Пускай </w:t>
            </w:r>
            <w:proofErr w:type="gramStart"/>
            <w:r w:rsidRPr="00027BF2">
              <w:rPr>
                <w:bCs/>
              </w:rPr>
              <w:t>тебя</w:t>
            </w:r>
            <w:proofErr w:type="gramEnd"/>
            <w:r w:rsidRPr="00027BF2">
              <w:rPr>
                <w:bCs/>
              </w:rPr>
              <w:t xml:space="preserve"> съедят шакалы... </w:t>
            </w:r>
            <w:r w:rsidRPr="00027BF2">
              <w:rPr>
                <w:bCs/>
              </w:rPr>
              <w:br/>
              <w:t>И это будет очень мало... Зачем детей?.. Зачем стрелять?..</w:t>
            </w:r>
          </w:p>
        </w:tc>
        <w:tc>
          <w:tcPr>
            <w:tcW w:w="1539" w:type="dxa"/>
          </w:tcPr>
          <w:p w:rsidR="00B160C2" w:rsidRDefault="00B160C2" w:rsidP="00B160C2">
            <w:pPr>
              <w:jc w:val="center"/>
            </w:pPr>
          </w:p>
        </w:tc>
      </w:tr>
      <w:tr w:rsidR="00E224A8" w:rsidTr="00027BF2">
        <w:trPr>
          <w:trHeight w:val="3108"/>
          <w:jc w:val="center"/>
        </w:trPr>
        <w:tc>
          <w:tcPr>
            <w:tcW w:w="1816" w:type="dxa"/>
          </w:tcPr>
          <w:p w:rsidR="00E224A8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2</w:t>
            </w:r>
          </w:p>
        </w:tc>
        <w:tc>
          <w:tcPr>
            <w:tcW w:w="6529" w:type="dxa"/>
          </w:tcPr>
          <w:p w:rsidR="00E224A8" w:rsidRPr="00F4421D" w:rsidRDefault="00E224A8" w:rsidP="00F4421D">
            <w:pPr>
              <w:pStyle w:val="c5"/>
              <w:shd w:val="clear" w:color="auto" w:fill="FFFFFF"/>
              <w:spacing w:before="0" w:after="0"/>
              <w:jc w:val="both"/>
              <w:rPr>
                <w:rStyle w:val="c0"/>
              </w:rPr>
            </w:pPr>
            <w:r w:rsidRPr="00F4421D">
              <w:rPr>
                <w:rStyle w:val="c0"/>
              </w:rPr>
              <w:t>Утро третьего сентября для террористов стало последним, как и для многих заложников. П</w:t>
            </w:r>
            <w:r w:rsidRPr="00F4421D">
              <w:rPr>
                <w:shd w:val="clear" w:color="auto" w:fill="FFFFFF"/>
              </w:rPr>
              <w:t xml:space="preserve">римерно в 13 часов 05 мин. преступники привели в действие взрывные устройства.  </w:t>
            </w:r>
            <w:r w:rsidRPr="00F4421D">
              <w:rPr>
                <w:rStyle w:val="c0"/>
              </w:rPr>
              <w:t>Когда дети убегали через дыру в стене от взрыва, террористы из школы стреляли им в спину.</w:t>
            </w:r>
            <w:r w:rsidR="00F4421D" w:rsidRPr="00F4421D">
              <w:rPr>
                <w:rStyle w:val="c0"/>
              </w:rPr>
              <w:t xml:space="preserve"> </w:t>
            </w:r>
            <w:proofErr w:type="gramStart"/>
            <w:r w:rsidR="00F4421D" w:rsidRPr="00F4421D">
              <w:rPr>
                <w:rStyle w:val="c0"/>
              </w:rPr>
              <w:t>К</w:t>
            </w:r>
            <w:proofErr w:type="gramEnd"/>
            <w:r w:rsidR="00F4421D" w:rsidRPr="00F4421D">
              <w:rPr>
                <w:rStyle w:val="c0"/>
              </w:rPr>
              <w:t xml:space="preserve"> уцелевшим, уже не обращая никакого внимания на пули, навстречу бежали родственники и военные. Заложников вели, подхватывали на руки. Несмотря на шок, первое, что просили дети, - пить. Потом на ходу ели бутерброды и печенье: голод оказывался сильнее шока.</w:t>
            </w:r>
          </w:p>
        </w:tc>
        <w:tc>
          <w:tcPr>
            <w:tcW w:w="1539" w:type="dxa"/>
          </w:tcPr>
          <w:p w:rsidR="00E224A8" w:rsidRDefault="00E224A8" w:rsidP="00B160C2">
            <w:pPr>
              <w:jc w:val="center"/>
            </w:pPr>
          </w:p>
        </w:tc>
      </w:tr>
      <w:tr w:rsidR="00F4421D" w:rsidTr="00027BF2">
        <w:trPr>
          <w:trHeight w:val="540"/>
          <w:jc w:val="center"/>
        </w:trPr>
        <w:tc>
          <w:tcPr>
            <w:tcW w:w="1816" w:type="dxa"/>
          </w:tcPr>
          <w:p w:rsidR="00027BF2" w:rsidRDefault="00027BF2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BF2" w:rsidRDefault="00027BF2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BF2" w:rsidRDefault="00027BF2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21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1</w:t>
            </w:r>
          </w:p>
        </w:tc>
        <w:tc>
          <w:tcPr>
            <w:tcW w:w="6529" w:type="dxa"/>
          </w:tcPr>
          <w:p w:rsidR="00027BF2" w:rsidRDefault="00027BF2" w:rsidP="00F4421D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027BF2" w:rsidRDefault="00027BF2" w:rsidP="00F4421D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027BF2" w:rsidRDefault="00027BF2" w:rsidP="00F4421D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F4421D" w:rsidRPr="00F4421D" w:rsidRDefault="00F4421D" w:rsidP="00F4421D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proofErr w:type="gramStart"/>
            <w:r w:rsidRPr="00F4421D">
              <w:rPr>
                <w:rStyle w:val="c0"/>
              </w:rPr>
              <w:lastRenderedPageBreak/>
              <w:t>Со</w:t>
            </w:r>
            <w:proofErr w:type="gramEnd"/>
            <w:r w:rsidRPr="00F4421D">
              <w:rPr>
                <w:rStyle w:val="c0"/>
              </w:rPr>
              <w:t xml:space="preserve"> взрыва в спортивном зале </w:t>
            </w:r>
            <w:r>
              <w:rPr>
                <w:rStyle w:val="c0"/>
              </w:rPr>
              <w:t xml:space="preserve">и начался вынужденный штурм. В </w:t>
            </w:r>
            <w:r w:rsidRPr="00F4421D">
              <w:rPr>
                <w:rStyle w:val="c0"/>
              </w:rPr>
              <w:t xml:space="preserve"> эпицентре боя рядом со спецназом оказались гражданские вооруженные люди и даже женщины.</w:t>
            </w:r>
            <w:r w:rsidRPr="00F4421D">
              <w:t xml:space="preserve"> </w:t>
            </w:r>
            <w:r w:rsidRPr="00F4421D">
              <w:rPr>
                <w:rStyle w:val="c0"/>
              </w:rPr>
              <w:t>Бойцы спецназа, которые после взрывов пошли в бой, попытались закрыть собой заложников, оттесняя в безопасную зону. Тем временем боевики, прикрываясь заложниками, вели прицельный огонь.</w:t>
            </w:r>
            <w:r>
              <w:rPr>
                <w:rStyle w:val="c0"/>
              </w:rPr>
              <w:t xml:space="preserve"> Этот страшный бой длился около 13 часов.</w:t>
            </w:r>
          </w:p>
        </w:tc>
        <w:tc>
          <w:tcPr>
            <w:tcW w:w="1539" w:type="dxa"/>
          </w:tcPr>
          <w:p w:rsidR="00F4421D" w:rsidRDefault="00F4421D" w:rsidP="00B160C2">
            <w:pPr>
              <w:jc w:val="center"/>
            </w:pPr>
          </w:p>
        </w:tc>
      </w:tr>
      <w:tr w:rsidR="00F4421D" w:rsidTr="00027BF2">
        <w:trPr>
          <w:trHeight w:val="1014"/>
          <w:jc w:val="center"/>
        </w:trPr>
        <w:tc>
          <w:tcPr>
            <w:tcW w:w="1816" w:type="dxa"/>
          </w:tcPr>
          <w:p w:rsidR="00F4421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2</w:t>
            </w:r>
          </w:p>
        </w:tc>
        <w:tc>
          <w:tcPr>
            <w:tcW w:w="6529" w:type="dxa"/>
          </w:tcPr>
          <w:p w:rsidR="00F4421D" w:rsidRPr="00F4421D" w:rsidRDefault="00F4421D" w:rsidP="00F4421D">
            <w:pPr>
              <w:pStyle w:val="c5"/>
              <w:shd w:val="clear" w:color="auto" w:fill="FFFFFF"/>
              <w:spacing w:before="0" w:after="0"/>
              <w:jc w:val="both"/>
              <w:rPr>
                <w:shd w:val="clear" w:color="auto" w:fill="FFFFFF"/>
              </w:rPr>
            </w:pPr>
            <w:r w:rsidRPr="00F4421D">
              <w:rPr>
                <w:rStyle w:val="c0"/>
              </w:rPr>
              <w:t>А в другой части города в это время стоял плач и причитания. Плакали женщины, когда узнавали своих родных среди убитых.</w:t>
            </w:r>
          </w:p>
        </w:tc>
        <w:tc>
          <w:tcPr>
            <w:tcW w:w="1539" w:type="dxa"/>
          </w:tcPr>
          <w:p w:rsidR="00F4421D" w:rsidRDefault="00F4421D" w:rsidP="00B160C2">
            <w:pPr>
              <w:jc w:val="center"/>
            </w:pPr>
          </w:p>
        </w:tc>
      </w:tr>
      <w:tr w:rsidR="00F4421D" w:rsidTr="00027BF2">
        <w:trPr>
          <w:trHeight w:val="998"/>
          <w:jc w:val="center"/>
        </w:trPr>
        <w:tc>
          <w:tcPr>
            <w:tcW w:w="1816" w:type="dxa"/>
          </w:tcPr>
          <w:p w:rsidR="00F4421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1</w:t>
            </w:r>
          </w:p>
        </w:tc>
        <w:tc>
          <w:tcPr>
            <w:tcW w:w="6529" w:type="dxa"/>
          </w:tcPr>
          <w:p w:rsidR="00F4421D" w:rsidRPr="00F4421D" w:rsidRDefault="00F4421D" w:rsidP="00F4421D">
            <w:pPr>
              <w:pStyle w:val="c5"/>
              <w:shd w:val="clear" w:color="auto" w:fill="FFFFFF"/>
              <w:spacing w:before="0" w:after="0"/>
              <w:jc w:val="both"/>
              <w:rPr>
                <w:rStyle w:val="c0"/>
              </w:rPr>
            </w:pPr>
            <w:r w:rsidRPr="00F4421D">
              <w:rPr>
                <w:rStyle w:val="c0"/>
              </w:rPr>
              <w:t>Плакал офицер, у которого на руках умерла девочка. На следующий день он сказал: «Все это можно было бы назвать победой, если не знать, какой ценой». </w:t>
            </w:r>
          </w:p>
        </w:tc>
        <w:tc>
          <w:tcPr>
            <w:tcW w:w="1539" w:type="dxa"/>
          </w:tcPr>
          <w:p w:rsidR="00F4421D" w:rsidRDefault="00F4421D" w:rsidP="00B160C2">
            <w:pPr>
              <w:jc w:val="center"/>
            </w:pPr>
          </w:p>
        </w:tc>
      </w:tr>
      <w:tr w:rsidR="00F4421D" w:rsidTr="00027BF2">
        <w:trPr>
          <w:trHeight w:val="390"/>
          <w:jc w:val="center"/>
        </w:trPr>
        <w:tc>
          <w:tcPr>
            <w:tcW w:w="1816" w:type="dxa"/>
          </w:tcPr>
          <w:p w:rsidR="00F4421D" w:rsidRPr="005B5A70" w:rsidRDefault="00027BF2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Сильнычий</w:t>
            </w:r>
            <w:proofErr w:type="spellEnd"/>
          </w:p>
        </w:tc>
        <w:tc>
          <w:tcPr>
            <w:tcW w:w="6529" w:type="dxa"/>
          </w:tcPr>
          <w:p w:rsidR="00027BF2" w:rsidRDefault="00F4421D" w:rsidP="00027BF2">
            <w:pPr>
              <w:pStyle w:val="a-txt"/>
              <w:spacing w:before="0" w:after="0"/>
              <w:jc w:val="center"/>
              <w:rPr>
                <w:rStyle w:val="c0"/>
              </w:rPr>
            </w:pPr>
            <w:r>
              <w:rPr>
                <w:rStyle w:val="c0"/>
              </w:rPr>
              <w:t>Стихотворение 3</w:t>
            </w:r>
          </w:p>
          <w:p w:rsidR="00027BF2" w:rsidRPr="00F4421D" w:rsidRDefault="00027BF2" w:rsidP="00027BF2">
            <w:pPr>
              <w:pStyle w:val="a-txt"/>
              <w:spacing w:before="0" w:after="0"/>
              <w:rPr>
                <w:rStyle w:val="c0"/>
              </w:rPr>
            </w:pPr>
            <w:r w:rsidRPr="00027BF2">
              <w:rPr>
                <w:bCs/>
              </w:rPr>
              <w:t>Мама! </w:t>
            </w:r>
            <w:r w:rsidRPr="00027BF2">
              <w:rPr>
                <w:bCs/>
              </w:rPr>
              <w:br/>
              <w:t>А что было в Беслане?</w:t>
            </w:r>
            <w:r w:rsidRPr="00027BF2">
              <w:rPr>
                <w:bCs/>
              </w:rPr>
              <w:br/>
              <w:t>- А кто тебе сказал о нём?</w:t>
            </w:r>
            <w:r w:rsidRPr="00027BF2">
              <w:rPr>
                <w:bCs/>
              </w:rPr>
              <w:br/>
              <w:t>- Никто, я видела лишь сон,</w:t>
            </w:r>
            <w:r w:rsidRPr="00027BF2">
              <w:rPr>
                <w:bCs/>
              </w:rPr>
              <w:br/>
              <w:t>И там был ураган</w:t>
            </w:r>
            <w:r w:rsidRPr="00027BF2">
              <w:rPr>
                <w:bCs/>
              </w:rPr>
              <w:br/>
              <w:t>Огня. </w:t>
            </w:r>
            <w:r w:rsidRPr="00027BF2">
              <w:rPr>
                <w:bCs/>
              </w:rPr>
              <w:br/>
              <w:t>И что-то было в новостях</w:t>
            </w:r>
            <w:r w:rsidRPr="00027BF2">
              <w:rPr>
                <w:bCs/>
              </w:rPr>
              <w:br/>
              <w:t>Вчера...</w:t>
            </w:r>
            <w:r w:rsidRPr="00027BF2">
              <w:rPr>
                <w:bCs/>
              </w:rPr>
              <w:br/>
              <w:t xml:space="preserve">Вы были </w:t>
            </w:r>
            <w:proofErr w:type="spellStart"/>
            <w:r w:rsidRPr="00027BF2">
              <w:rPr>
                <w:bCs/>
              </w:rPr>
              <w:t>c</w:t>
            </w:r>
            <w:proofErr w:type="spellEnd"/>
            <w:r w:rsidRPr="00027BF2">
              <w:rPr>
                <w:bCs/>
              </w:rPr>
              <w:t xml:space="preserve"> бабушкой в гостях,</w:t>
            </w:r>
            <w:r w:rsidRPr="00027BF2">
              <w:rPr>
                <w:bCs/>
              </w:rPr>
              <w:br/>
              <w:t>А я</w:t>
            </w:r>
            <w:proofErr w:type="gramStart"/>
            <w:r w:rsidRPr="00027BF2">
              <w:rPr>
                <w:bCs/>
              </w:rPr>
              <w:br/>
              <w:t>С</w:t>
            </w:r>
            <w:proofErr w:type="gramEnd"/>
            <w:r w:rsidRPr="00027BF2">
              <w:rPr>
                <w:bCs/>
              </w:rPr>
              <w:t>мотрела сказку с телебашни,</w:t>
            </w:r>
            <w:r w:rsidRPr="00027BF2">
              <w:rPr>
                <w:bCs/>
              </w:rPr>
              <w:br/>
              <w:t>Ну а потом мне стало страшно,</w:t>
            </w:r>
            <w:r w:rsidRPr="00027BF2">
              <w:rPr>
                <w:bCs/>
              </w:rPr>
              <w:br/>
              <w:t>Там были стены без дверей</w:t>
            </w:r>
            <w:r w:rsidRPr="00027BF2">
              <w:rPr>
                <w:bCs/>
              </w:rPr>
              <w:br/>
              <w:t>И окна без стекла,</w:t>
            </w:r>
            <w:r w:rsidRPr="00027BF2">
              <w:rPr>
                <w:bCs/>
              </w:rPr>
              <w:br/>
              <w:t>И фотографии детей,</w:t>
            </w:r>
            <w:r w:rsidRPr="00027BF2">
              <w:rPr>
                <w:bCs/>
              </w:rPr>
              <w:br/>
              <w:t>Но я не поняла... </w:t>
            </w:r>
            <w:r w:rsidRPr="00027BF2">
              <w:rPr>
                <w:bCs/>
              </w:rPr>
              <w:br/>
              <w:t>Там были белые шары,</w:t>
            </w:r>
            <w:r w:rsidRPr="00027BF2">
              <w:rPr>
                <w:bCs/>
              </w:rPr>
              <w:br/>
              <w:t>Ни одного цветного.</w:t>
            </w:r>
            <w:r w:rsidRPr="00027BF2">
              <w:rPr>
                <w:bCs/>
              </w:rPr>
              <w:br/>
              <w:t>Их отпустили для игры?</w:t>
            </w:r>
            <w:r w:rsidRPr="00027BF2">
              <w:rPr>
                <w:bCs/>
              </w:rPr>
              <w:br/>
              <w:t>Ах, как их было много.</w:t>
            </w:r>
            <w:r w:rsidRPr="00027BF2">
              <w:rPr>
                <w:bCs/>
              </w:rPr>
              <w:br/>
              <w:t>- Они все умерли? Когда?</w:t>
            </w:r>
            <w:r w:rsidRPr="00027BF2">
              <w:rPr>
                <w:bCs/>
              </w:rPr>
              <w:br/>
              <w:t>За что и почему?</w:t>
            </w:r>
            <w:r w:rsidRPr="00027BF2">
              <w:rPr>
                <w:bCs/>
              </w:rPr>
              <w:br/>
              <w:t>- А я умру?</w:t>
            </w:r>
            <w:r w:rsidRPr="00027BF2">
              <w:rPr>
                <w:bCs/>
              </w:rPr>
              <w:br/>
              <w:t>... - Ну что ты, никогда,</w:t>
            </w:r>
            <w:r w:rsidRPr="00027BF2">
              <w:rPr>
                <w:bCs/>
              </w:rPr>
              <w:br/>
              <w:t>- Да и они все живы.</w:t>
            </w:r>
            <w:r w:rsidRPr="00027BF2">
              <w:rPr>
                <w:bCs/>
              </w:rPr>
              <w:br/>
              <w:t>Как в сказке превратились</w:t>
            </w:r>
            <w:proofErr w:type="gramStart"/>
            <w:r w:rsidRPr="00027BF2">
              <w:rPr>
                <w:bCs/>
              </w:rPr>
              <w:t> </w:t>
            </w:r>
            <w:r w:rsidRPr="00027BF2">
              <w:rPr>
                <w:bCs/>
              </w:rPr>
              <w:br/>
              <w:t>В</w:t>
            </w:r>
            <w:proofErr w:type="gramEnd"/>
            <w:r w:rsidRPr="00027BF2">
              <w:rPr>
                <w:bCs/>
              </w:rPr>
              <w:t xml:space="preserve"> шары красивые,</w:t>
            </w:r>
            <w:r w:rsidRPr="00027BF2">
              <w:rPr>
                <w:bCs/>
              </w:rPr>
              <w:br/>
              <w:t>Взлетавшие под колокола звук</w:t>
            </w:r>
            <w:r w:rsidRPr="00027BF2">
              <w:rPr>
                <w:bCs/>
              </w:rPr>
              <w:br/>
              <w:t>Из чёрных рук...</w:t>
            </w:r>
            <w:r w:rsidRPr="00027BF2">
              <w:rPr>
                <w:bCs/>
              </w:rPr>
              <w:br/>
              <w:t>Их просто в стенах душных</w:t>
            </w:r>
            <w:proofErr w:type="gramStart"/>
            <w:r w:rsidRPr="00027BF2">
              <w:rPr>
                <w:bCs/>
              </w:rPr>
              <w:br/>
              <w:t>Н</w:t>
            </w:r>
            <w:proofErr w:type="gramEnd"/>
            <w:r w:rsidRPr="00027BF2">
              <w:rPr>
                <w:bCs/>
              </w:rPr>
              <w:t>аедине со злом,</w:t>
            </w:r>
            <w:r w:rsidRPr="00027BF2">
              <w:rPr>
                <w:bCs/>
              </w:rPr>
              <w:br/>
              <w:t>С огнём, завязанным узлом,</w:t>
            </w:r>
            <w:r w:rsidRPr="00027BF2">
              <w:rPr>
                <w:bCs/>
              </w:rPr>
              <w:br/>
              <w:t>Оставить равнодушно</w:t>
            </w:r>
            <w:r w:rsidRPr="00027BF2">
              <w:rPr>
                <w:bCs/>
              </w:rPr>
              <w:br/>
              <w:t>Не смог</w:t>
            </w:r>
            <w:r w:rsidRPr="00027BF2">
              <w:rPr>
                <w:bCs/>
              </w:rPr>
              <w:br/>
              <w:t>Наш Бог.</w:t>
            </w:r>
            <w:r w:rsidRPr="00027BF2">
              <w:rPr>
                <w:bCs/>
              </w:rPr>
              <w:br/>
            </w:r>
            <w:r w:rsidRPr="00027BF2">
              <w:rPr>
                <w:bCs/>
              </w:rPr>
              <w:lastRenderedPageBreak/>
              <w:t>Не плачь, малыш,</w:t>
            </w:r>
            <w:r w:rsidRPr="00027BF2">
              <w:rPr>
                <w:bCs/>
              </w:rPr>
              <w:br/>
              <w:t>Не бойся, не грусти,</w:t>
            </w:r>
            <w:r w:rsidRPr="00027BF2">
              <w:rPr>
                <w:bCs/>
              </w:rPr>
              <w:br/>
              <w:t>Давай я вытру слёзы,</w:t>
            </w:r>
            <w:r w:rsidRPr="00027BF2">
              <w:rPr>
                <w:bCs/>
              </w:rPr>
              <w:br/>
              <w:t>Не для тебя душевные занозы -</w:t>
            </w:r>
            <w:r w:rsidRPr="00027BF2">
              <w:rPr>
                <w:bCs/>
              </w:rPr>
              <w:br/>
              <w:t>Тебе расти</w:t>
            </w:r>
            <w:proofErr w:type="gramStart"/>
            <w:r w:rsidRPr="00027BF2">
              <w:rPr>
                <w:bCs/>
              </w:rPr>
              <w:br/>
              <w:t>П</w:t>
            </w:r>
            <w:proofErr w:type="gramEnd"/>
            <w:r w:rsidRPr="00027BF2">
              <w:rPr>
                <w:bCs/>
              </w:rPr>
              <w:t>од Солнцем,</w:t>
            </w:r>
            <w:r w:rsidRPr="00027BF2">
              <w:rPr>
                <w:bCs/>
              </w:rPr>
              <w:br/>
              <w:t>Тебе ещё понять придётся</w:t>
            </w:r>
            <w:r w:rsidRPr="00027BF2">
              <w:rPr>
                <w:bCs/>
              </w:rPr>
              <w:br/>
              <w:t>Боль взрослых сказок,</w:t>
            </w:r>
            <w:r w:rsidRPr="00027BF2">
              <w:rPr>
                <w:bCs/>
              </w:rPr>
              <w:br/>
              <w:t>...Но не сегодня и не сразу.</w:t>
            </w:r>
          </w:p>
        </w:tc>
        <w:tc>
          <w:tcPr>
            <w:tcW w:w="1539" w:type="dxa"/>
          </w:tcPr>
          <w:p w:rsidR="00F4421D" w:rsidRDefault="00F4421D" w:rsidP="00B160C2">
            <w:pPr>
              <w:jc w:val="center"/>
            </w:pPr>
          </w:p>
        </w:tc>
      </w:tr>
      <w:tr w:rsidR="00F4421D" w:rsidTr="00027BF2">
        <w:trPr>
          <w:trHeight w:val="1473"/>
          <w:jc w:val="center"/>
        </w:trPr>
        <w:tc>
          <w:tcPr>
            <w:tcW w:w="1816" w:type="dxa"/>
          </w:tcPr>
          <w:p w:rsidR="00F4421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2</w:t>
            </w:r>
            <w:r w:rsidR="00027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9" w:type="dxa"/>
          </w:tcPr>
          <w:p w:rsidR="00F4421D" w:rsidRPr="00F4421D" w:rsidRDefault="00F4421D" w:rsidP="00E224A8">
            <w:pPr>
              <w:pStyle w:val="a-txt"/>
              <w:spacing w:before="0" w:after="0"/>
              <w:rPr>
                <w:shd w:val="clear" w:color="auto" w:fill="FFFFFF"/>
              </w:rPr>
            </w:pPr>
            <w:r w:rsidRPr="00F4421D">
              <w:rPr>
                <w:shd w:val="clear" w:color="auto" w:fill="FFFFFF"/>
              </w:rPr>
              <w:t>В результате преступных действий террористов погибли 333 заложника, в том числе 186 детей и 1 житель города Беслана не из числа заложников, 10 сотрудников ФСБ и 2 сотрудника МЧС . 783 человека получили ранения различной степени тяжести.</w:t>
            </w:r>
          </w:p>
        </w:tc>
        <w:tc>
          <w:tcPr>
            <w:tcW w:w="1539" w:type="dxa"/>
          </w:tcPr>
          <w:p w:rsidR="00F4421D" w:rsidRDefault="00F4421D" w:rsidP="00B160C2">
            <w:pPr>
              <w:jc w:val="center"/>
            </w:pPr>
          </w:p>
        </w:tc>
      </w:tr>
      <w:tr w:rsidR="00F23FCD" w:rsidTr="00027BF2">
        <w:trPr>
          <w:trHeight w:val="984"/>
          <w:jc w:val="center"/>
        </w:trPr>
        <w:tc>
          <w:tcPr>
            <w:tcW w:w="1816" w:type="dxa"/>
          </w:tcPr>
          <w:p w:rsidR="00F23FC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1</w:t>
            </w:r>
          </w:p>
        </w:tc>
        <w:tc>
          <w:tcPr>
            <w:tcW w:w="6529" w:type="dxa"/>
          </w:tcPr>
          <w:p w:rsidR="00F23FCD" w:rsidRPr="00F4421D" w:rsidRDefault="00F23FCD" w:rsidP="00E224A8">
            <w:pPr>
              <w:pStyle w:val="a-txt"/>
              <w:spacing w:before="0" w:after="0"/>
              <w:rPr>
                <w:shd w:val="clear" w:color="auto" w:fill="FFFFFF"/>
              </w:rPr>
            </w:pPr>
            <w:r w:rsidRPr="00F4421D">
              <w:rPr>
                <w:shd w:val="clear" w:color="auto" w:fill="FFFFFF"/>
              </w:rPr>
              <w:t>Для всей России этот день стал днем общенациональной скорби, а дата 3 сентября объявлена Указом президента России Днем солидарности в борьбе с терроризмом.</w:t>
            </w:r>
          </w:p>
        </w:tc>
        <w:tc>
          <w:tcPr>
            <w:tcW w:w="1539" w:type="dxa"/>
          </w:tcPr>
          <w:p w:rsidR="00F23FCD" w:rsidRDefault="00F23FCD" w:rsidP="00B160C2">
            <w:pPr>
              <w:jc w:val="center"/>
            </w:pPr>
          </w:p>
        </w:tc>
      </w:tr>
      <w:tr w:rsidR="00F23FCD" w:rsidTr="00027BF2">
        <w:trPr>
          <w:trHeight w:val="1249"/>
          <w:jc w:val="center"/>
        </w:trPr>
        <w:tc>
          <w:tcPr>
            <w:tcW w:w="1816" w:type="dxa"/>
          </w:tcPr>
          <w:p w:rsidR="00F23FC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2</w:t>
            </w:r>
          </w:p>
        </w:tc>
        <w:tc>
          <w:tcPr>
            <w:tcW w:w="6529" w:type="dxa"/>
          </w:tcPr>
          <w:p w:rsidR="00F23FCD" w:rsidRPr="00F23FCD" w:rsidRDefault="00F23FCD" w:rsidP="00F23FCD">
            <w:pPr>
              <w:pStyle w:val="a-txt"/>
              <w:spacing w:before="0" w:after="0"/>
              <w:jc w:val="both"/>
              <w:rPr>
                <w:shd w:val="clear" w:color="auto" w:fill="FFFFFF"/>
              </w:rPr>
            </w:pPr>
            <w:r w:rsidRPr="00F23FCD">
              <w:rPr>
                <w:shd w:val="clear" w:color="auto" w:fill="FFFFFF"/>
              </w:rPr>
              <w:t>Проходят дни, месяцы, годы. Но эту трагедию не забыть нам никогда. И сегодня, вспоминая о тех ст</w:t>
            </w:r>
            <w:r>
              <w:rPr>
                <w:shd w:val="clear" w:color="auto" w:fill="FFFFFF"/>
              </w:rPr>
              <w:t xml:space="preserve">рашных событиях осени 2004 </w:t>
            </w:r>
            <w:r w:rsidRPr="00F23FCD">
              <w:t>года</w:t>
            </w:r>
            <w:r>
              <w:t xml:space="preserve">, </w:t>
            </w:r>
            <w:r w:rsidRPr="00F23FCD">
              <w:t>сжимается</w:t>
            </w:r>
            <w:r w:rsidRPr="00F23FCD">
              <w:rPr>
                <w:shd w:val="clear" w:color="auto" w:fill="FFFFFF"/>
              </w:rPr>
              <w:t xml:space="preserve"> сердце. Невозможно примириться с болью потерь.</w:t>
            </w:r>
          </w:p>
        </w:tc>
        <w:tc>
          <w:tcPr>
            <w:tcW w:w="1539" w:type="dxa"/>
          </w:tcPr>
          <w:p w:rsidR="00F23FCD" w:rsidRDefault="00F23FCD" w:rsidP="00B160C2">
            <w:pPr>
              <w:jc w:val="center"/>
            </w:pPr>
          </w:p>
        </w:tc>
      </w:tr>
      <w:tr w:rsidR="00F23FCD" w:rsidTr="00027BF2">
        <w:trPr>
          <w:trHeight w:val="894"/>
          <w:jc w:val="center"/>
        </w:trPr>
        <w:tc>
          <w:tcPr>
            <w:tcW w:w="1816" w:type="dxa"/>
          </w:tcPr>
          <w:p w:rsidR="00F23FC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1</w:t>
            </w:r>
          </w:p>
        </w:tc>
        <w:tc>
          <w:tcPr>
            <w:tcW w:w="6529" w:type="dxa"/>
          </w:tcPr>
          <w:p w:rsidR="00F23FCD" w:rsidRPr="00F23FCD" w:rsidRDefault="005B5A70" w:rsidP="00F23FCD">
            <w:pPr>
              <w:pStyle w:val="a-txt"/>
              <w:spacing w:before="0" w:after="0"/>
              <w:jc w:val="both"/>
              <w:rPr>
                <w:shd w:val="clear" w:color="auto" w:fill="FFFFFF"/>
              </w:rPr>
            </w:pPr>
            <w:r>
              <w:rPr>
                <w:color w:val="000000"/>
              </w:rPr>
              <w:t>Давайте запустим в небо белые шарики и почтим минутой молчания всех жертв терроризма.</w:t>
            </w:r>
          </w:p>
        </w:tc>
        <w:tc>
          <w:tcPr>
            <w:tcW w:w="1539" w:type="dxa"/>
          </w:tcPr>
          <w:p w:rsidR="00F23FCD" w:rsidRDefault="00F23FCD" w:rsidP="00B160C2">
            <w:pPr>
              <w:jc w:val="center"/>
            </w:pPr>
          </w:p>
        </w:tc>
      </w:tr>
      <w:tr w:rsidR="005B5A70" w:rsidTr="00027BF2">
        <w:trPr>
          <w:trHeight w:val="435"/>
          <w:jc w:val="center"/>
        </w:trPr>
        <w:tc>
          <w:tcPr>
            <w:tcW w:w="1816" w:type="dxa"/>
          </w:tcPr>
          <w:p w:rsidR="005B5A70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9" w:type="dxa"/>
          </w:tcPr>
          <w:p w:rsidR="005B5A70" w:rsidRDefault="005B5A70" w:rsidP="005B5A70">
            <w:pPr>
              <w:pStyle w:val="a-txt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МИНУТА МОЛЧАНИЯ</w:t>
            </w:r>
          </w:p>
        </w:tc>
        <w:tc>
          <w:tcPr>
            <w:tcW w:w="1539" w:type="dxa"/>
          </w:tcPr>
          <w:p w:rsidR="005B5A70" w:rsidRDefault="005B5A70" w:rsidP="00B160C2">
            <w:pPr>
              <w:jc w:val="center"/>
            </w:pPr>
          </w:p>
        </w:tc>
      </w:tr>
      <w:tr w:rsidR="005B5A70" w:rsidTr="00027BF2">
        <w:trPr>
          <w:trHeight w:val="1084"/>
          <w:jc w:val="center"/>
        </w:trPr>
        <w:tc>
          <w:tcPr>
            <w:tcW w:w="1816" w:type="dxa"/>
          </w:tcPr>
          <w:p w:rsidR="005B5A70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2</w:t>
            </w:r>
          </w:p>
        </w:tc>
        <w:tc>
          <w:tcPr>
            <w:tcW w:w="6529" w:type="dxa"/>
          </w:tcPr>
          <w:p w:rsidR="005B5A70" w:rsidRDefault="005B5A70" w:rsidP="00F23FCD">
            <w:pPr>
              <w:pStyle w:val="a-txt"/>
              <w:spacing w:before="0" w:after="0"/>
              <w:jc w:val="both"/>
              <w:rPr>
                <w:color w:val="000000"/>
              </w:rPr>
            </w:pPr>
            <w:r w:rsidRPr="00F23FCD">
              <w:rPr>
                <w:color w:val="000000"/>
              </w:rPr>
              <w:t>Вечная память детям Беслана, гибель которых стала еще о</w:t>
            </w:r>
            <w:r>
              <w:rPr>
                <w:color w:val="000000"/>
              </w:rPr>
              <w:t xml:space="preserve">дной страницей в траурной книге </w:t>
            </w:r>
            <w:r w:rsidRPr="00F23FCD">
              <w:rPr>
                <w:color w:val="000000"/>
              </w:rPr>
              <w:t>последнего тысячелетия!  </w:t>
            </w:r>
          </w:p>
        </w:tc>
        <w:tc>
          <w:tcPr>
            <w:tcW w:w="1539" w:type="dxa"/>
          </w:tcPr>
          <w:p w:rsidR="005B5A70" w:rsidRDefault="005B5A70" w:rsidP="00B160C2">
            <w:pPr>
              <w:jc w:val="center"/>
            </w:pPr>
          </w:p>
        </w:tc>
      </w:tr>
      <w:tr w:rsidR="00F23FCD" w:rsidTr="00027BF2">
        <w:trPr>
          <w:trHeight w:val="1485"/>
          <w:jc w:val="center"/>
        </w:trPr>
        <w:tc>
          <w:tcPr>
            <w:tcW w:w="1816" w:type="dxa"/>
          </w:tcPr>
          <w:p w:rsidR="00F23FC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1</w:t>
            </w:r>
          </w:p>
        </w:tc>
        <w:tc>
          <w:tcPr>
            <w:tcW w:w="6529" w:type="dxa"/>
          </w:tcPr>
          <w:p w:rsidR="00F23FCD" w:rsidRPr="00F23FCD" w:rsidRDefault="00F23FCD" w:rsidP="00F23FCD">
            <w:pPr>
              <w:pStyle w:val="a4"/>
              <w:shd w:val="clear" w:color="auto" w:fill="FFFFFF"/>
              <w:spacing w:before="0" w:after="0"/>
              <w:rPr>
                <w:color w:val="000000"/>
              </w:rPr>
            </w:pPr>
            <w:r w:rsidRPr="00F23FCD">
              <w:rPr>
                <w:color w:val="000000"/>
              </w:rPr>
              <w:t>Вечная память их учителям, которые до последней минуты оставались верны своему святому долгу, самым светлым и чистым чувствам общечеловеческой любви!  </w:t>
            </w:r>
          </w:p>
        </w:tc>
        <w:tc>
          <w:tcPr>
            <w:tcW w:w="1539" w:type="dxa"/>
          </w:tcPr>
          <w:p w:rsidR="00F23FCD" w:rsidRDefault="00F23FCD" w:rsidP="00B160C2">
            <w:pPr>
              <w:jc w:val="center"/>
            </w:pPr>
          </w:p>
        </w:tc>
      </w:tr>
      <w:tr w:rsidR="00F23FCD" w:rsidTr="00027BF2">
        <w:trPr>
          <w:trHeight w:val="780"/>
          <w:jc w:val="center"/>
        </w:trPr>
        <w:tc>
          <w:tcPr>
            <w:tcW w:w="1816" w:type="dxa"/>
          </w:tcPr>
          <w:p w:rsidR="00F23FC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2</w:t>
            </w:r>
          </w:p>
        </w:tc>
        <w:tc>
          <w:tcPr>
            <w:tcW w:w="6529" w:type="dxa"/>
          </w:tcPr>
          <w:p w:rsidR="00F23FCD" w:rsidRPr="00F23FCD" w:rsidRDefault="00F23FCD" w:rsidP="00F23FCD">
            <w:pPr>
              <w:pStyle w:val="a4"/>
              <w:shd w:val="clear" w:color="auto" w:fill="FFFFFF"/>
              <w:spacing w:before="0" w:after="0"/>
              <w:rPr>
                <w:color w:val="000000"/>
              </w:rPr>
            </w:pPr>
            <w:r w:rsidRPr="00F23FCD">
              <w:rPr>
                <w:color w:val="000000"/>
              </w:rPr>
              <w:t>Вечная память родителям, погибшим на глазах собственных детей!</w:t>
            </w:r>
          </w:p>
        </w:tc>
        <w:tc>
          <w:tcPr>
            <w:tcW w:w="1539" w:type="dxa"/>
          </w:tcPr>
          <w:p w:rsidR="00F23FCD" w:rsidRDefault="00F23FCD" w:rsidP="00B160C2">
            <w:pPr>
              <w:jc w:val="center"/>
            </w:pPr>
          </w:p>
        </w:tc>
      </w:tr>
      <w:tr w:rsidR="00F23FCD" w:rsidTr="00027BF2">
        <w:trPr>
          <w:trHeight w:val="982"/>
          <w:jc w:val="center"/>
        </w:trPr>
        <w:tc>
          <w:tcPr>
            <w:tcW w:w="1816" w:type="dxa"/>
          </w:tcPr>
          <w:p w:rsidR="00F23FC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1</w:t>
            </w:r>
          </w:p>
        </w:tc>
        <w:tc>
          <w:tcPr>
            <w:tcW w:w="6529" w:type="dxa"/>
          </w:tcPr>
          <w:p w:rsidR="00F23FCD" w:rsidRPr="00F23FCD" w:rsidRDefault="00F23FCD" w:rsidP="00F23FCD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23FCD">
              <w:rPr>
                <w:color w:val="000000"/>
              </w:rPr>
              <w:t xml:space="preserve">Вечная память людям, спасавшим заложников в </w:t>
            </w:r>
            <w:r>
              <w:rPr>
                <w:color w:val="000000"/>
              </w:rPr>
              <w:t>этой жестокой войне без правил!</w:t>
            </w:r>
          </w:p>
        </w:tc>
        <w:tc>
          <w:tcPr>
            <w:tcW w:w="1539" w:type="dxa"/>
          </w:tcPr>
          <w:p w:rsidR="00F23FCD" w:rsidRDefault="00F23FCD" w:rsidP="00B160C2">
            <w:pPr>
              <w:jc w:val="center"/>
            </w:pPr>
          </w:p>
        </w:tc>
      </w:tr>
      <w:tr w:rsidR="00F23FCD" w:rsidTr="00027BF2">
        <w:trPr>
          <w:trHeight w:val="414"/>
          <w:jc w:val="center"/>
        </w:trPr>
        <w:tc>
          <w:tcPr>
            <w:tcW w:w="1816" w:type="dxa"/>
          </w:tcPr>
          <w:p w:rsidR="00F23FC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2</w:t>
            </w:r>
          </w:p>
        </w:tc>
        <w:tc>
          <w:tcPr>
            <w:tcW w:w="6529" w:type="dxa"/>
          </w:tcPr>
          <w:p w:rsidR="00F23FCD" w:rsidRPr="00F23FCD" w:rsidRDefault="00F23FCD" w:rsidP="00F23FCD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23FCD">
              <w:rPr>
                <w:color w:val="000000"/>
              </w:rPr>
              <w:t>Всем погибшим  вечная память! </w:t>
            </w:r>
          </w:p>
          <w:p w:rsidR="00F23FCD" w:rsidRPr="00F23FCD" w:rsidRDefault="00F23FCD" w:rsidP="005B5A7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39" w:type="dxa"/>
          </w:tcPr>
          <w:p w:rsidR="00F23FCD" w:rsidRDefault="00F23FCD" w:rsidP="00B160C2">
            <w:pPr>
              <w:jc w:val="center"/>
            </w:pPr>
          </w:p>
        </w:tc>
      </w:tr>
      <w:tr w:rsidR="00F23FCD" w:rsidTr="00027BF2">
        <w:trPr>
          <w:trHeight w:val="1215"/>
          <w:jc w:val="center"/>
        </w:trPr>
        <w:tc>
          <w:tcPr>
            <w:tcW w:w="1816" w:type="dxa"/>
          </w:tcPr>
          <w:p w:rsidR="00F23FCD" w:rsidRPr="005B5A70" w:rsidRDefault="005B5A70" w:rsidP="005B5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A70">
              <w:rPr>
                <w:rFonts w:ascii="Times New Roman" w:hAnsi="Times New Roman" w:cs="Times New Roman"/>
                <w:sz w:val="24"/>
                <w:szCs w:val="24"/>
              </w:rPr>
              <w:t>Ведущий 1</w:t>
            </w:r>
          </w:p>
        </w:tc>
        <w:tc>
          <w:tcPr>
            <w:tcW w:w="6529" w:type="dxa"/>
          </w:tcPr>
          <w:p w:rsidR="00F23FCD" w:rsidRPr="005B5A70" w:rsidRDefault="005B5A70" w:rsidP="005B5A7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 w:rsidRPr="005B5A70">
              <w:t>На этом тор</w:t>
            </w:r>
            <w:r w:rsidRPr="005B5A70">
              <w:rPr>
                <w:rStyle w:val="c0"/>
              </w:rPr>
              <w:t>жественная линейка, посвященная памяти жертвам террористического акта в Беслане, объявляется закрытой.</w:t>
            </w:r>
          </w:p>
        </w:tc>
        <w:tc>
          <w:tcPr>
            <w:tcW w:w="1539" w:type="dxa"/>
          </w:tcPr>
          <w:p w:rsidR="00F23FCD" w:rsidRDefault="00F23FCD" w:rsidP="00B160C2">
            <w:pPr>
              <w:jc w:val="center"/>
            </w:pPr>
          </w:p>
        </w:tc>
      </w:tr>
    </w:tbl>
    <w:p w:rsidR="00862E98" w:rsidRDefault="00862E98" w:rsidP="00862E98">
      <w:pPr>
        <w:jc w:val="center"/>
      </w:pPr>
    </w:p>
    <w:sectPr w:rsidR="00862E98" w:rsidSect="00824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ED1" w:rsidRDefault="00DA1ED1" w:rsidP="00F23FCD">
      <w:pPr>
        <w:spacing w:after="0" w:line="240" w:lineRule="auto"/>
      </w:pPr>
      <w:r>
        <w:separator/>
      </w:r>
    </w:p>
  </w:endnote>
  <w:endnote w:type="continuationSeparator" w:id="0">
    <w:p w:rsidR="00DA1ED1" w:rsidRDefault="00DA1ED1" w:rsidP="00F23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ED1" w:rsidRDefault="00DA1ED1" w:rsidP="00F23FCD">
      <w:pPr>
        <w:spacing w:after="0" w:line="240" w:lineRule="auto"/>
      </w:pPr>
      <w:r>
        <w:separator/>
      </w:r>
    </w:p>
  </w:footnote>
  <w:footnote w:type="continuationSeparator" w:id="0">
    <w:p w:rsidR="00DA1ED1" w:rsidRDefault="00DA1ED1" w:rsidP="00F23F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981"/>
    <w:rsid w:val="00027BF2"/>
    <w:rsid w:val="00151164"/>
    <w:rsid w:val="0024505B"/>
    <w:rsid w:val="00365DAF"/>
    <w:rsid w:val="00447822"/>
    <w:rsid w:val="005B5A70"/>
    <w:rsid w:val="006A2950"/>
    <w:rsid w:val="00725B63"/>
    <w:rsid w:val="007576E4"/>
    <w:rsid w:val="00765981"/>
    <w:rsid w:val="008248AB"/>
    <w:rsid w:val="00862E98"/>
    <w:rsid w:val="00A15D11"/>
    <w:rsid w:val="00B160C2"/>
    <w:rsid w:val="00D36A8E"/>
    <w:rsid w:val="00D77167"/>
    <w:rsid w:val="00DA1ED1"/>
    <w:rsid w:val="00E1425D"/>
    <w:rsid w:val="00E224A8"/>
    <w:rsid w:val="00F23FCD"/>
    <w:rsid w:val="00F44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447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47822"/>
  </w:style>
  <w:style w:type="character" w:customStyle="1" w:styleId="c4">
    <w:name w:val="c4"/>
    <w:basedOn w:val="a0"/>
    <w:rsid w:val="00447822"/>
  </w:style>
  <w:style w:type="paragraph" w:customStyle="1" w:styleId="c9">
    <w:name w:val="c9"/>
    <w:basedOn w:val="a"/>
    <w:rsid w:val="00447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txt">
    <w:name w:val="a-txt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44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23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3FCD"/>
  </w:style>
  <w:style w:type="paragraph" w:styleId="a7">
    <w:name w:val="footer"/>
    <w:basedOn w:val="a"/>
    <w:link w:val="a8"/>
    <w:uiPriority w:val="99"/>
    <w:unhideWhenUsed/>
    <w:rsid w:val="00F23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3F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447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47822"/>
  </w:style>
  <w:style w:type="character" w:customStyle="1" w:styleId="c4">
    <w:name w:val="c4"/>
    <w:basedOn w:val="a0"/>
    <w:rsid w:val="00447822"/>
  </w:style>
  <w:style w:type="paragraph" w:customStyle="1" w:styleId="c9">
    <w:name w:val="c9"/>
    <w:basedOn w:val="a"/>
    <w:rsid w:val="00447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-txt">
    <w:name w:val="a-txt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44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23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3FCD"/>
  </w:style>
  <w:style w:type="paragraph" w:styleId="a7">
    <w:name w:val="footer"/>
    <w:basedOn w:val="a"/>
    <w:link w:val="a8"/>
    <w:uiPriority w:val="99"/>
    <w:unhideWhenUsed/>
    <w:rsid w:val="00F23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3F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14099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5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Александр</cp:lastModifiedBy>
  <cp:revision>3</cp:revision>
  <dcterms:created xsi:type="dcterms:W3CDTF">2020-12-11T04:15:00Z</dcterms:created>
  <dcterms:modified xsi:type="dcterms:W3CDTF">2020-12-11T04:24:00Z</dcterms:modified>
</cp:coreProperties>
</file>